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1A9F" w14:textId="77777777" w:rsidR="00492C17" w:rsidRPr="004950AC" w:rsidRDefault="00492C17" w:rsidP="00492C17">
      <w:pPr>
        <w:rPr>
          <w:rFonts w:ascii="PT Sans" w:hAnsi="PT Sans" w:cs="Times New Roman"/>
          <w:b/>
          <w:sz w:val="24"/>
          <w:szCs w:val="24"/>
        </w:rPr>
      </w:pPr>
    </w:p>
    <w:p w14:paraId="445F2555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45054ED0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32552166" w14:textId="1871E575" w:rsidR="00492C17" w:rsidRPr="004950AC" w:rsidRDefault="00492C17" w:rsidP="00492C17">
      <w:pPr>
        <w:ind w:left="1440"/>
        <w:jc w:val="both"/>
        <w:rPr>
          <w:rFonts w:ascii="PT Sans" w:hAnsi="PT Sans" w:cs="Times New Roman"/>
          <w:b/>
          <w:sz w:val="24"/>
          <w:szCs w:val="24"/>
        </w:rPr>
      </w:pPr>
      <w:r w:rsidRPr="004950AC">
        <w:rPr>
          <w:rFonts w:ascii="PT Sans" w:hAnsi="PT Sans" w:cs="Times New Roman"/>
          <w:b/>
          <w:sz w:val="24"/>
          <w:szCs w:val="24"/>
        </w:rPr>
        <w:t xml:space="preserve">Anexo 2: Carta de postulación convocatoria de </w:t>
      </w:r>
      <w:r w:rsidR="004950AC">
        <w:rPr>
          <w:rFonts w:ascii="PT Sans" w:hAnsi="PT Sans" w:cs="Times New Roman"/>
          <w:b/>
          <w:sz w:val="24"/>
          <w:szCs w:val="24"/>
        </w:rPr>
        <w:t>i</w:t>
      </w:r>
      <w:r w:rsidRPr="004950AC">
        <w:rPr>
          <w:rFonts w:ascii="PT Sans" w:hAnsi="PT Sans" w:cs="Times New Roman"/>
          <w:b/>
          <w:sz w:val="24"/>
          <w:szCs w:val="24"/>
        </w:rPr>
        <w:t>ncentivos</w:t>
      </w:r>
    </w:p>
    <w:p w14:paraId="06EF2584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1F7EFC2B" w14:textId="52B2F815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 xml:space="preserve">Medellín, ____ de _____ </w:t>
      </w:r>
      <w:proofErr w:type="spellStart"/>
      <w:r w:rsidRPr="004950AC">
        <w:rPr>
          <w:rFonts w:ascii="PT Sans" w:hAnsi="PT Sans" w:cs="Times New Roman"/>
          <w:bCs/>
          <w:sz w:val="24"/>
          <w:szCs w:val="24"/>
        </w:rPr>
        <w:t>de</w:t>
      </w:r>
      <w:proofErr w:type="spellEnd"/>
      <w:r w:rsidRPr="004950AC">
        <w:rPr>
          <w:rFonts w:ascii="PT Sans" w:hAnsi="PT Sans" w:cs="Times New Roman"/>
          <w:bCs/>
          <w:sz w:val="24"/>
          <w:szCs w:val="24"/>
        </w:rPr>
        <w:t xml:space="preserve"> 20____</w:t>
      </w:r>
    </w:p>
    <w:p w14:paraId="659CAE79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46DE4248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57A19454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SEÑORES</w:t>
      </w:r>
    </w:p>
    <w:p w14:paraId="6CC441FD" w14:textId="4FE65761" w:rsidR="00492C17" w:rsidRPr="004950AC" w:rsidRDefault="00492C17" w:rsidP="00492C17">
      <w:pPr>
        <w:ind w:left="1440"/>
        <w:jc w:val="both"/>
        <w:rPr>
          <w:rFonts w:ascii="PT Sans" w:hAnsi="PT Sans" w:cs="Times New Roman"/>
          <w:b/>
          <w:sz w:val="24"/>
          <w:szCs w:val="24"/>
        </w:rPr>
      </w:pPr>
      <w:r w:rsidRPr="004950AC">
        <w:rPr>
          <w:rFonts w:ascii="PT Sans" w:hAnsi="PT Sans" w:cs="Times New Roman"/>
          <w:b/>
          <w:sz w:val="24"/>
          <w:szCs w:val="24"/>
        </w:rPr>
        <w:t>VICERRECTOR</w:t>
      </w:r>
      <w:r w:rsidR="004950AC">
        <w:rPr>
          <w:rFonts w:ascii="PT Sans" w:hAnsi="PT Sans" w:cs="Times New Roman"/>
          <w:b/>
          <w:sz w:val="24"/>
          <w:szCs w:val="24"/>
        </w:rPr>
        <w:t>Í</w:t>
      </w:r>
      <w:r w:rsidRPr="004950AC">
        <w:rPr>
          <w:rFonts w:ascii="PT Sans" w:hAnsi="PT Sans" w:cs="Times New Roman"/>
          <w:b/>
          <w:sz w:val="24"/>
          <w:szCs w:val="24"/>
        </w:rPr>
        <w:t>A DE INVESTIGACIONES</w:t>
      </w:r>
    </w:p>
    <w:p w14:paraId="40248132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Corporación Universitaria Remington</w:t>
      </w:r>
    </w:p>
    <w:p w14:paraId="537D1F6C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Ciudad</w:t>
      </w:r>
    </w:p>
    <w:p w14:paraId="54CCC726" w14:textId="77777777" w:rsidR="00492C17" w:rsidRPr="004950AC" w:rsidRDefault="00492C17" w:rsidP="004950AC">
      <w:pPr>
        <w:jc w:val="both"/>
        <w:rPr>
          <w:rFonts w:ascii="PT Sans" w:hAnsi="PT Sans" w:cs="Times New Roman"/>
          <w:bCs/>
          <w:sz w:val="24"/>
          <w:szCs w:val="24"/>
        </w:rPr>
      </w:pPr>
    </w:p>
    <w:p w14:paraId="4F00D23A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/>
          <w:sz w:val="24"/>
          <w:szCs w:val="24"/>
        </w:rPr>
        <w:t>Asunto:</w:t>
      </w:r>
      <w:r w:rsidRPr="004950AC">
        <w:rPr>
          <w:rFonts w:ascii="PT Sans" w:hAnsi="PT Sans" w:cs="Times New Roman"/>
          <w:bCs/>
          <w:sz w:val="24"/>
          <w:szCs w:val="24"/>
        </w:rPr>
        <w:t xml:space="preserve"> Carta de intención y documentos para la participación de Incentivos 20___ – Corporación Universitaria Remington</w:t>
      </w:r>
    </w:p>
    <w:p w14:paraId="6D8DC83E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7347F62B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2ABBD55F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Cordial saludo,</w:t>
      </w:r>
    </w:p>
    <w:p w14:paraId="02F559D5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1983FC53" w14:textId="42EC7B82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 xml:space="preserve">Atendiendo a la apertura de la convocatoria de incentivos 20___, yo ________________________ con número de documento __________________, docente adscrito a la Facultad de ________________________ del programa académico ______________________remito los certificados y soportes para participar en la convocatoria de incentivos </w:t>
      </w:r>
      <w:r w:rsidR="004950AC" w:rsidRPr="004950AC">
        <w:rPr>
          <w:rFonts w:ascii="PT Sans" w:hAnsi="PT Sans" w:cs="Times New Roman"/>
          <w:bCs/>
          <w:sz w:val="24"/>
          <w:szCs w:val="24"/>
        </w:rPr>
        <w:t>de acuerdo con</w:t>
      </w:r>
      <w:r w:rsidRPr="004950AC">
        <w:rPr>
          <w:rFonts w:ascii="PT Sans" w:hAnsi="PT Sans" w:cs="Times New Roman"/>
          <w:bCs/>
          <w:sz w:val="24"/>
          <w:szCs w:val="24"/>
        </w:rPr>
        <w:t xml:space="preserve"> los lineamientos del Acuerdo </w:t>
      </w:r>
      <w:proofErr w:type="spellStart"/>
      <w:r w:rsidRPr="004950AC">
        <w:rPr>
          <w:rFonts w:ascii="PT Sans" w:hAnsi="PT Sans" w:cs="Times New Roman"/>
          <w:bCs/>
          <w:sz w:val="24"/>
          <w:szCs w:val="24"/>
        </w:rPr>
        <w:t>N°</w:t>
      </w:r>
      <w:proofErr w:type="spellEnd"/>
      <w:r w:rsidRPr="004950AC">
        <w:rPr>
          <w:rFonts w:ascii="PT Sans" w:hAnsi="PT Sans" w:cs="Times New Roman"/>
          <w:bCs/>
          <w:sz w:val="24"/>
          <w:szCs w:val="24"/>
        </w:rPr>
        <w:t xml:space="preserve"> 31 de la Sala General de junio 30 del 2020. </w:t>
      </w:r>
    </w:p>
    <w:p w14:paraId="7773BB9E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2DF18779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Adjunto el anexo 2 “Listado de productos a postular” donde relaciono la productividad vinculada al Grupo de Investigación _________________, que se someterá a revisión para la asignación de los incentivos 20_____.</w:t>
      </w:r>
    </w:p>
    <w:p w14:paraId="25E6F62A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287E6E7E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Atentamente,</w:t>
      </w:r>
    </w:p>
    <w:p w14:paraId="1561AB52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3F350AA2" w14:textId="77777777" w:rsidR="00492C17" w:rsidRPr="004950AC" w:rsidRDefault="00492C17" w:rsidP="004950AC">
      <w:pPr>
        <w:jc w:val="both"/>
        <w:rPr>
          <w:rFonts w:ascii="PT Sans" w:hAnsi="PT Sans" w:cs="Times New Roman"/>
          <w:bCs/>
          <w:sz w:val="24"/>
          <w:szCs w:val="24"/>
        </w:rPr>
      </w:pPr>
    </w:p>
    <w:p w14:paraId="70E5CFE0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___________________________________</w:t>
      </w:r>
    </w:p>
    <w:p w14:paraId="3B64BB36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Nombre Completo:</w:t>
      </w:r>
    </w:p>
    <w:p w14:paraId="226EE3C1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Tipo de identificación y número:</w:t>
      </w:r>
    </w:p>
    <w:p w14:paraId="1324347D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Cargo:</w:t>
      </w:r>
    </w:p>
    <w:p w14:paraId="6EFE5CEC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Correo:</w:t>
      </w:r>
    </w:p>
    <w:p w14:paraId="2F3FCECF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  <w:r w:rsidRPr="004950AC">
        <w:rPr>
          <w:rFonts w:ascii="PT Sans" w:hAnsi="PT Sans" w:cs="Times New Roman"/>
          <w:bCs/>
          <w:sz w:val="24"/>
          <w:szCs w:val="24"/>
        </w:rPr>
        <w:t>Teléfono de contacto:</w:t>
      </w:r>
    </w:p>
    <w:p w14:paraId="3DEDA574" w14:textId="77777777" w:rsidR="00492C17" w:rsidRPr="004950AC" w:rsidRDefault="00492C17" w:rsidP="00492C17">
      <w:pPr>
        <w:ind w:left="1440"/>
        <w:jc w:val="both"/>
        <w:rPr>
          <w:rFonts w:ascii="PT Sans" w:hAnsi="PT Sans" w:cs="Times New Roman"/>
          <w:bCs/>
          <w:sz w:val="24"/>
          <w:szCs w:val="24"/>
        </w:rPr>
      </w:pPr>
    </w:p>
    <w:p w14:paraId="2B3E0009" w14:textId="6ABED390" w:rsidR="00180F2B" w:rsidRPr="004950AC" w:rsidRDefault="00180F2B" w:rsidP="00492C17">
      <w:pPr>
        <w:rPr>
          <w:rFonts w:ascii="PT Sans" w:hAnsi="PT Sans"/>
        </w:rPr>
      </w:pPr>
    </w:p>
    <w:sectPr w:rsidR="00180F2B" w:rsidRPr="004950AC" w:rsidSect="00180F2B">
      <w:headerReference w:type="default" r:id="rId8"/>
      <w:footerReference w:type="default" r:id="rId9"/>
      <w:pgSz w:w="12240" w:h="15840"/>
      <w:pgMar w:top="1219" w:right="1520" w:bottom="1559" w:left="278" w:header="448" w:footer="1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BDD61" w14:textId="77777777" w:rsidR="00D20C63" w:rsidRDefault="00D20C63">
      <w:r>
        <w:separator/>
      </w:r>
    </w:p>
  </w:endnote>
  <w:endnote w:type="continuationSeparator" w:id="0">
    <w:p w14:paraId="6D4FE781" w14:textId="77777777" w:rsidR="00D20C63" w:rsidRDefault="00D2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47663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45BF5BC" w14:textId="7DD73A04" w:rsidR="0022257E" w:rsidRPr="00180F2B" w:rsidRDefault="0022257E">
        <w:pPr>
          <w:pStyle w:val="Piedep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80F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80F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80F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80F2B">
          <w:rPr>
            <w:rFonts w:ascii="Times New Roman" w:hAnsi="Times New Roman" w:cs="Times New Roman"/>
            <w:sz w:val="20"/>
            <w:szCs w:val="20"/>
          </w:rPr>
          <w:t>2</w:t>
        </w:r>
        <w:r w:rsidRPr="00180F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0E3E31C" w14:textId="502FC9C2" w:rsidR="0022257E" w:rsidRDefault="0022257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1F120" w14:textId="77777777" w:rsidR="00D20C63" w:rsidRDefault="00D20C63">
      <w:r>
        <w:separator/>
      </w:r>
    </w:p>
  </w:footnote>
  <w:footnote w:type="continuationSeparator" w:id="0">
    <w:p w14:paraId="2C62DF80" w14:textId="77777777" w:rsidR="00D20C63" w:rsidRDefault="00D2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A6AA" w14:textId="32F2EB4A" w:rsidR="0022257E" w:rsidRDefault="004950A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9332D" wp14:editId="3C38FFFB">
          <wp:simplePos x="0" y="0"/>
          <wp:positionH relativeFrom="page">
            <wp:posOffset>-36121</wp:posOffset>
          </wp:positionH>
          <wp:positionV relativeFrom="paragraph">
            <wp:posOffset>-277081</wp:posOffset>
          </wp:positionV>
          <wp:extent cx="7791450" cy="10083053"/>
          <wp:effectExtent l="0" t="0" r="0" b="0"/>
          <wp:wrapNone/>
          <wp:docPr id="545128870" name="Imagen 545128870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28870" name="Imagen 545128870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0083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1BDA"/>
    <w:multiLevelType w:val="hybridMultilevel"/>
    <w:tmpl w:val="609EE67C"/>
    <w:lvl w:ilvl="0" w:tplc="580A0019">
      <w:start w:val="1"/>
      <w:numFmt w:val="lowerLetter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A0BAD"/>
    <w:multiLevelType w:val="hybridMultilevel"/>
    <w:tmpl w:val="36723B9E"/>
    <w:lvl w:ilvl="0" w:tplc="688ADCBC">
      <w:start w:val="1"/>
      <w:numFmt w:val="decimal"/>
      <w:lvlText w:val="%1."/>
      <w:lvlJc w:val="left"/>
      <w:pPr>
        <w:ind w:left="902" w:hanging="348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A3DA886A">
      <w:numFmt w:val="bullet"/>
      <w:lvlText w:val="-"/>
      <w:lvlJc w:val="left"/>
      <w:pPr>
        <w:ind w:left="1262" w:hanging="360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2" w:tplc="F5E4E58C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3" w:tplc="B90ED590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4" w:tplc="829E6524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B12C6508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 w:tplc="4A90E404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2424C714"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  <w:lvl w:ilvl="8" w:tplc="D0722798">
      <w:numFmt w:val="bullet"/>
      <w:lvlText w:val="•"/>
      <w:lvlJc w:val="left"/>
      <w:pPr>
        <w:ind w:left="840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48B265E"/>
    <w:multiLevelType w:val="hybridMultilevel"/>
    <w:tmpl w:val="52F28C06"/>
    <w:lvl w:ilvl="0" w:tplc="29E46C22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725B2C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7ABF54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6889F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08E390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C118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56FDF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47884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BC2974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B4FE4"/>
    <w:multiLevelType w:val="hybridMultilevel"/>
    <w:tmpl w:val="4AF2A6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5914"/>
    <w:multiLevelType w:val="hybridMultilevel"/>
    <w:tmpl w:val="12A2346A"/>
    <w:lvl w:ilvl="0" w:tplc="311666C6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2" w:hanging="360"/>
      </w:pPr>
    </w:lvl>
    <w:lvl w:ilvl="2" w:tplc="580A001B" w:tentative="1">
      <w:start w:val="1"/>
      <w:numFmt w:val="lowerRoman"/>
      <w:lvlText w:val="%3."/>
      <w:lvlJc w:val="right"/>
      <w:pPr>
        <w:ind w:left="1982" w:hanging="180"/>
      </w:pPr>
    </w:lvl>
    <w:lvl w:ilvl="3" w:tplc="580A000F" w:tentative="1">
      <w:start w:val="1"/>
      <w:numFmt w:val="decimal"/>
      <w:lvlText w:val="%4."/>
      <w:lvlJc w:val="left"/>
      <w:pPr>
        <w:ind w:left="2702" w:hanging="360"/>
      </w:pPr>
    </w:lvl>
    <w:lvl w:ilvl="4" w:tplc="580A0019" w:tentative="1">
      <w:start w:val="1"/>
      <w:numFmt w:val="lowerLetter"/>
      <w:lvlText w:val="%5."/>
      <w:lvlJc w:val="left"/>
      <w:pPr>
        <w:ind w:left="3422" w:hanging="360"/>
      </w:pPr>
    </w:lvl>
    <w:lvl w:ilvl="5" w:tplc="580A001B" w:tentative="1">
      <w:start w:val="1"/>
      <w:numFmt w:val="lowerRoman"/>
      <w:lvlText w:val="%6."/>
      <w:lvlJc w:val="right"/>
      <w:pPr>
        <w:ind w:left="4142" w:hanging="180"/>
      </w:pPr>
    </w:lvl>
    <w:lvl w:ilvl="6" w:tplc="580A000F" w:tentative="1">
      <w:start w:val="1"/>
      <w:numFmt w:val="decimal"/>
      <w:lvlText w:val="%7."/>
      <w:lvlJc w:val="left"/>
      <w:pPr>
        <w:ind w:left="4862" w:hanging="360"/>
      </w:pPr>
    </w:lvl>
    <w:lvl w:ilvl="7" w:tplc="580A0019" w:tentative="1">
      <w:start w:val="1"/>
      <w:numFmt w:val="lowerLetter"/>
      <w:lvlText w:val="%8."/>
      <w:lvlJc w:val="left"/>
      <w:pPr>
        <w:ind w:left="5582" w:hanging="360"/>
      </w:pPr>
    </w:lvl>
    <w:lvl w:ilvl="8" w:tplc="580A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" w15:restartNumberingAfterBreak="0">
    <w:nsid w:val="341E2298"/>
    <w:multiLevelType w:val="hybridMultilevel"/>
    <w:tmpl w:val="CB7CC8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990C0E"/>
    <w:multiLevelType w:val="hybridMultilevel"/>
    <w:tmpl w:val="3C04F9BA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43925"/>
    <w:multiLevelType w:val="hybridMultilevel"/>
    <w:tmpl w:val="C232A450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605681"/>
    <w:multiLevelType w:val="hybridMultilevel"/>
    <w:tmpl w:val="BA32AD3E"/>
    <w:lvl w:ilvl="0" w:tplc="240A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9" w15:restartNumberingAfterBreak="0">
    <w:nsid w:val="4E3620D6"/>
    <w:multiLevelType w:val="hybridMultilevel"/>
    <w:tmpl w:val="D91CC956"/>
    <w:lvl w:ilvl="0" w:tplc="62F0F19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00A686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6E864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32CA4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686920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6830B2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48272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549CAC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2DA0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785803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BD550B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B751B9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A1C5B7E"/>
    <w:multiLevelType w:val="hybridMultilevel"/>
    <w:tmpl w:val="763A19D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4A42FE"/>
    <w:multiLevelType w:val="hybridMultilevel"/>
    <w:tmpl w:val="B0B0B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9957">
    <w:abstractNumId w:val="1"/>
  </w:num>
  <w:num w:numId="2" w16cid:durableId="177014207">
    <w:abstractNumId w:val="8"/>
  </w:num>
  <w:num w:numId="3" w16cid:durableId="328942191">
    <w:abstractNumId w:val="7"/>
  </w:num>
  <w:num w:numId="4" w16cid:durableId="1026636925">
    <w:abstractNumId w:val="5"/>
  </w:num>
  <w:num w:numId="5" w16cid:durableId="139883040">
    <w:abstractNumId w:val="3"/>
  </w:num>
  <w:num w:numId="6" w16cid:durableId="227889558">
    <w:abstractNumId w:val="2"/>
  </w:num>
  <w:num w:numId="7" w16cid:durableId="95247129">
    <w:abstractNumId w:val="9"/>
  </w:num>
  <w:num w:numId="8" w16cid:durableId="1900969379">
    <w:abstractNumId w:val="12"/>
  </w:num>
  <w:num w:numId="9" w16cid:durableId="1986007089">
    <w:abstractNumId w:val="4"/>
  </w:num>
  <w:num w:numId="10" w16cid:durableId="181747102">
    <w:abstractNumId w:val="11"/>
  </w:num>
  <w:num w:numId="11" w16cid:durableId="1880510642">
    <w:abstractNumId w:val="10"/>
  </w:num>
  <w:num w:numId="12" w16cid:durableId="1060903841">
    <w:abstractNumId w:val="0"/>
  </w:num>
  <w:num w:numId="13" w16cid:durableId="1668897502">
    <w:abstractNumId w:val="6"/>
  </w:num>
  <w:num w:numId="14" w16cid:durableId="1544054721">
    <w:abstractNumId w:val="13"/>
  </w:num>
  <w:num w:numId="15" w16cid:durableId="325060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NjI1NzMwtDQyNzJW0lEKTi0uzszPAykwrgUAc8M89ywAAAA="/>
  </w:docVars>
  <w:rsids>
    <w:rsidRoot w:val="005F1DF5"/>
    <w:rsid w:val="000016DE"/>
    <w:rsid w:val="000025FE"/>
    <w:rsid w:val="00007B08"/>
    <w:rsid w:val="00010651"/>
    <w:rsid w:val="0001500A"/>
    <w:rsid w:val="000160D5"/>
    <w:rsid w:val="000163B3"/>
    <w:rsid w:val="000174D2"/>
    <w:rsid w:val="00020C5E"/>
    <w:rsid w:val="00024DA4"/>
    <w:rsid w:val="00027CD1"/>
    <w:rsid w:val="00030198"/>
    <w:rsid w:val="00031937"/>
    <w:rsid w:val="000361C5"/>
    <w:rsid w:val="00037C97"/>
    <w:rsid w:val="0004065F"/>
    <w:rsid w:val="0004473C"/>
    <w:rsid w:val="00051D03"/>
    <w:rsid w:val="0005289A"/>
    <w:rsid w:val="00056584"/>
    <w:rsid w:val="0005704B"/>
    <w:rsid w:val="00060190"/>
    <w:rsid w:val="0006241A"/>
    <w:rsid w:val="00064989"/>
    <w:rsid w:val="0007030D"/>
    <w:rsid w:val="000723AC"/>
    <w:rsid w:val="00087A6E"/>
    <w:rsid w:val="00094099"/>
    <w:rsid w:val="00095759"/>
    <w:rsid w:val="000A1658"/>
    <w:rsid w:val="000B1A40"/>
    <w:rsid w:val="000B257A"/>
    <w:rsid w:val="000C6356"/>
    <w:rsid w:val="000D5787"/>
    <w:rsid w:val="000E0498"/>
    <w:rsid w:val="000E67E9"/>
    <w:rsid w:val="000F0327"/>
    <w:rsid w:val="000F4752"/>
    <w:rsid w:val="000F65AF"/>
    <w:rsid w:val="00102C83"/>
    <w:rsid w:val="001154A5"/>
    <w:rsid w:val="00115FF6"/>
    <w:rsid w:val="001208DC"/>
    <w:rsid w:val="00126474"/>
    <w:rsid w:val="00135999"/>
    <w:rsid w:val="0013699A"/>
    <w:rsid w:val="0014182C"/>
    <w:rsid w:val="00143EE8"/>
    <w:rsid w:val="001526CF"/>
    <w:rsid w:val="00153018"/>
    <w:rsid w:val="00156800"/>
    <w:rsid w:val="00165FA6"/>
    <w:rsid w:val="00180F2B"/>
    <w:rsid w:val="0018336D"/>
    <w:rsid w:val="001916FD"/>
    <w:rsid w:val="001A0FA8"/>
    <w:rsid w:val="001A5F23"/>
    <w:rsid w:val="001A6844"/>
    <w:rsid w:val="001B386A"/>
    <w:rsid w:val="001B62C3"/>
    <w:rsid w:val="001C09EF"/>
    <w:rsid w:val="001C1DEA"/>
    <w:rsid w:val="001D3D65"/>
    <w:rsid w:val="001E142B"/>
    <w:rsid w:val="001F77BB"/>
    <w:rsid w:val="00200297"/>
    <w:rsid w:val="00200993"/>
    <w:rsid w:val="00214628"/>
    <w:rsid w:val="0021497C"/>
    <w:rsid w:val="00216C5A"/>
    <w:rsid w:val="00221B11"/>
    <w:rsid w:val="0022257E"/>
    <w:rsid w:val="002355C2"/>
    <w:rsid w:val="00240B84"/>
    <w:rsid w:val="002414A2"/>
    <w:rsid w:val="00264F9A"/>
    <w:rsid w:val="00266463"/>
    <w:rsid w:val="002710E3"/>
    <w:rsid w:val="00282AD2"/>
    <w:rsid w:val="00290F27"/>
    <w:rsid w:val="002932E5"/>
    <w:rsid w:val="002A241F"/>
    <w:rsid w:val="002B55A5"/>
    <w:rsid w:val="002C175A"/>
    <w:rsid w:val="002C1EC3"/>
    <w:rsid w:val="002C26A0"/>
    <w:rsid w:val="002C79D8"/>
    <w:rsid w:val="002D5F01"/>
    <w:rsid w:val="002E6667"/>
    <w:rsid w:val="002F1D9D"/>
    <w:rsid w:val="002F3526"/>
    <w:rsid w:val="002F52B6"/>
    <w:rsid w:val="00306EE5"/>
    <w:rsid w:val="00315022"/>
    <w:rsid w:val="0031771A"/>
    <w:rsid w:val="003209DD"/>
    <w:rsid w:val="00323E33"/>
    <w:rsid w:val="003408BF"/>
    <w:rsid w:val="0034762D"/>
    <w:rsid w:val="00347A42"/>
    <w:rsid w:val="003503B2"/>
    <w:rsid w:val="00356E47"/>
    <w:rsid w:val="003638CE"/>
    <w:rsid w:val="00366F17"/>
    <w:rsid w:val="00375D53"/>
    <w:rsid w:val="00380439"/>
    <w:rsid w:val="003A2A8C"/>
    <w:rsid w:val="003A7102"/>
    <w:rsid w:val="003A756F"/>
    <w:rsid w:val="003A77D0"/>
    <w:rsid w:val="003B031E"/>
    <w:rsid w:val="003B2512"/>
    <w:rsid w:val="003B60C5"/>
    <w:rsid w:val="003C06C3"/>
    <w:rsid w:val="003E68D3"/>
    <w:rsid w:val="003F303C"/>
    <w:rsid w:val="003F5774"/>
    <w:rsid w:val="003F6607"/>
    <w:rsid w:val="003F7705"/>
    <w:rsid w:val="00422B93"/>
    <w:rsid w:val="0042682D"/>
    <w:rsid w:val="00434D62"/>
    <w:rsid w:val="0045237A"/>
    <w:rsid w:val="004551E1"/>
    <w:rsid w:val="0045695D"/>
    <w:rsid w:val="00463096"/>
    <w:rsid w:val="00464A17"/>
    <w:rsid w:val="004813B5"/>
    <w:rsid w:val="00481BA4"/>
    <w:rsid w:val="00483916"/>
    <w:rsid w:val="0049230F"/>
    <w:rsid w:val="0049267B"/>
    <w:rsid w:val="00492C17"/>
    <w:rsid w:val="004950AC"/>
    <w:rsid w:val="004A441E"/>
    <w:rsid w:val="004A62BA"/>
    <w:rsid w:val="004B07CA"/>
    <w:rsid w:val="004B14E7"/>
    <w:rsid w:val="004B7263"/>
    <w:rsid w:val="004B76F4"/>
    <w:rsid w:val="004C4D3E"/>
    <w:rsid w:val="004C7B72"/>
    <w:rsid w:val="004D2B54"/>
    <w:rsid w:val="004D2CAE"/>
    <w:rsid w:val="004D3C74"/>
    <w:rsid w:val="004E42E8"/>
    <w:rsid w:val="004E5802"/>
    <w:rsid w:val="004F4272"/>
    <w:rsid w:val="004F6548"/>
    <w:rsid w:val="00510052"/>
    <w:rsid w:val="00514686"/>
    <w:rsid w:val="005205AB"/>
    <w:rsid w:val="00531173"/>
    <w:rsid w:val="0053264F"/>
    <w:rsid w:val="005328E0"/>
    <w:rsid w:val="0054700A"/>
    <w:rsid w:val="00550153"/>
    <w:rsid w:val="00567647"/>
    <w:rsid w:val="00575FD3"/>
    <w:rsid w:val="00581E7B"/>
    <w:rsid w:val="00591B04"/>
    <w:rsid w:val="00597667"/>
    <w:rsid w:val="005A01E4"/>
    <w:rsid w:val="005A4B7C"/>
    <w:rsid w:val="005A7A1A"/>
    <w:rsid w:val="005B1650"/>
    <w:rsid w:val="005B3597"/>
    <w:rsid w:val="005B447B"/>
    <w:rsid w:val="005B5E80"/>
    <w:rsid w:val="005B6C8B"/>
    <w:rsid w:val="005C0AB3"/>
    <w:rsid w:val="005C0E29"/>
    <w:rsid w:val="005C353F"/>
    <w:rsid w:val="005C3651"/>
    <w:rsid w:val="005C4022"/>
    <w:rsid w:val="005D4571"/>
    <w:rsid w:val="005E40E0"/>
    <w:rsid w:val="005E5D00"/>
    <w:rsid w:val="005F03D0"/>
    <w:rsid w:val="005F1DF5"/>
    <w:rsid w:val="005F40C1"/>
    <w:rsid w:val="00615664"/>
    <w:rsid w:val="006158AE"/>
    <w:rsid w:val="00620C67"/>
    <w:rsid w:val="00623ABD"/>
    <w:rsid w:val="0063209A"/>
    <w:rsid w:val="00634388"/>
    <w:rsid w:val="00634F72"/>
    <w:rsid w:val="00647895"/>
    <w:rsid w:val="00647E8D"/>
    <w:rsid w:val="00672F15"/>
    <w:rsid w:val="00674434"/>
    <w:rsid w:val="00675BC8"/>
    <w:rsid w:val="006827CB"/>
    <w:rsid w:val="006828AA"/>
    <w:rsid w:val="006828D6"/>
    <w:rsid w:val="00684161"/>
    <w:rsid w:val="00685E66"/>
    <w:rsid w:val="006950CC"/>
    <w:rsid w:val="006A0032"/>
    <w:rsid w:val="006A314A"/>
    <w:rsid w:val="006A4724"/>
    <w:rsid w:val="006B24CD"/>
    <w:rsid w:val="006C292C"/>
    <w:rsid w:val="006D08E8"/>
    <w:rsid w:val="006F1D00"/>
    <w:rsid w:val="00706755"/>
    <w:rsid w:val="00717963"/>
    <w:rsid w:val="0072453E"/>
    <w:rsid w:val="00731C66"/>
    <w:rsid w:val="007339FD"/>
    <w:rsid w:val="00735400"/>
    <w:rsid w:val="007644A5"/>
    <w:rsid w:val="007646D4"/>
    <w:rsid w:val="00764778"/>
    <w:rsid w:val="00765A4A"/>
    <w:rsid w:val="00765A6A"/>
    <w:rsid w:val="00776145"/>
    <w:rsid w:val="0078440C"/>
    <w:rsid w:val="007A6045"/>
    <w:rsid w:val="007B51A9"/>
    <w:rsid w:val="007C2020"/>
    <w:rsid w:val="007C63D8"/>
    <w:rsid w:val="007E152D"/>
    <w:rsid w:val="007F04AA"/>
    <w:rsid w:val="00803A8D"/>
    <w:rsid w:val="00817D88"/>
    <w:rsid w:val="00821846"/>
    <w:rsid w:val="00825F14"/>
    <w:rsid w:val="00834DBF"/>
    <w:rsid w:val="00854268"/>
    <w:rsid w:val="00861736"/>
    <w:rsid w:val="0087370A"/>
    <w:rsid w:val="00874710"/>
    <w:rsid w:val="00874970"/>
    <w:rsid w:val="0088387D"/>
    <w:rsid w:val="008902DE"/>
    <w:rsid w:val="0089276C"/>
    <w:rsid w:val="00895010"/>
    <w:rsid w:val="008B404B"/>
    <w:rsid w:val="008B5B53"/>
    <w:rsid w:val="008B7292"/>
    <w:rsid w:val="008C1871"/>
    <w:rsid w:val="008C5E2C"/>
    <w:rsid w:val="008E6E09"/>
    <w:rsid w:val="008F0469"/>
    <w:rsid w:val="008F377D"/>
    <w:rsid w:val="00903C7B"/>
    <w:rsid w:val="009066FC"/>
    <w:rsid w:val="00906748"/>
    <w:rsid w:val="0090741A"/>
    <w:rsid w:val="00922A29"/>
    <w:rsid w:val="00922A4D"/>
    <w:rsid w:val="0092555D"/>
    <w:rsid w:val="00935371"/>
    <w:rsid w:val="0094050A"/>
    <w:rsid w:val="00952BB7"/>
    <w:rsid w:val="00954233"/>
    <w:rsid w:val="00962551"/>
    <w:rsid w:val="00965087"/>
    <w:rsid w:val="00973292"/>
    <w:rsid w:val="0098314B"/>
    <w:rsid w:val="00984283"/>
    <w:rsid w:val="0098578E"/>
    <w:rsid w:val="00985A46"/>
    <w:rsid w:val="00995F96"/>
    <w:rsid w:val="009A6A3B"/>
    <w:rsid w:val="009B4246"/>
    <w:rsid w:val="009B561A"/>
    <w:rsid w:val="009B5DD1"/>
    <w:rsid w:val="009C253E"/>
    <w:rsid w:val="009C6D72"/>
    <w:rsid w:val="009C7651"/>
    <w:rsid w:val="009D5D7A"/>
    <w:rsid w:val="009E7665"/>
    <w:rsid w:val="009F16A7"/>
    <w:rsid w:val="00A01770"/>
    <w:rsid w:val="00A157A1"/>
    <w:rsid w:val="00A549FE"/>
    <w:rsid w:val="00A56A0E"/>
    <w:rsid w:val="00A63D6F"/>
    <w:rsid w:val="00A7035C"/>
    <w:rsid w:val="00A737AE"/>
    <w:rsid w:val="00A82872"/>
    <w:rsid w:val="00A83400"/>
    <w:rsid w:val="00A86BA0"/>
    <w:rsid w:val="00A961D2"/>
    <w:rsid w:val="00A965EB"/>
    <w:rsid w:val="00A9727E"/>
    <w:rsid w:val="00AA3763"/>
    <w:rsid w:val="00AA62D5"/>
    <w:rsid w:val="00AA7A87"/>
    <w:rsid w:val="00AC2318"/>
    <w:rsid w:val="00AC34ED"/>
    <w:rsid w:val="00AC5177"/>
    <w:rsid w:val="00AE0098"/>
    <w:rsid w:val="00AE3373"/>
    <w:rsid w:val="00AF1C9A"/>
    <w:rsid w:val="00AF3F86"/>
    <w:rsid w:val="00AF7821"/>
    <w:rsid w:val="00B0143D"/>
    <w:rsid w:val="00B0171E"/>
    <w:rsid w:val="00B0349D"/>
    <w:rsid w:val="00B133C8"/>
    <w:rsid w:val="00B1430F"/>
    <w:rsid w:val="00B210B1"/>
    <w:rsid w:val="00B24447"/>
    <w:rsid w:val="00B2674C"/>
    <w:rsid w:val="00B33D83"/>
    <w:rsid w:val="00B3672F"/>
    <w:rsid w:val="00B3737E"/>
    <w:rsid w:val="00B37CF2"/>
    <w:rsid w:val="00B42621"/>
    <w:rsid w:val="00B43841"/>
    <w:rsid w:val="00B47CCA"/>
    <w:rsid w:val="00B503CD"/>
    <w:rsid w:val="00B5052A"/>
    <w:rsid w:val="00B5466A"/>
    <w:rsid w:val="00B56901"/>
    <w:rsid w:val="00B56E05"/>
    <w:rsid w:val="00B75EE3"/>
    <w:rsid w:val="00B77D91"/>
    <w:rsid w:val="00B80D9F"/>
    <w:rsid w:val="00B834B0"/>
    <w:rsid w:val="00B857D0"/>
    <w:rsid w:val="00B92F19"/>
    <w:rsid w:val="00BA376F"/>
    <w:rsid w:val="00BA5277"/>
    <w:rsid w:val="00BC16F7"/>
    <w:rsid w:val="00BC4D7E"/>
    <w:rsid w:val="00BC783C"/>
    <w:rsid w:val="00BD0064"/>
    <w:rsid w:val="00BD15A9"/>
    <w:rsid w:val="00BD3A5B"/>
    <w:rsid w:val="00BD3DFE"/>
    <w:rsid w:val="00BD5AE1"/>
    <w:rsid w:val="00BF7370"/>
    <w:rsid w:val="00C02818"/>
    <w:rsid w:val="00C1749E"/>
    <w:rsid w:val="00C3146B"/>
    <w:rsid w:val="00C32688"/>
    <w:rsid w:val="00C4129D"/>
    <w:rsid w:val="00C41618"/>
    <w:rsid w:val="00C453E4"/>
    <w:rsid w:val="00C508B7"/>
    <w:rsid w:val="00C577AD"/>
    <w:rsid w:val="00C6196E"/>
    <w:rsid w:val="00C63231"/>
    <w:rsid w:val="00C65FFD"/>
    <w:rsid w:val="00C70E3A"/>
    <w:rsid w:val="00C777E4"/>
    <w:rsid w:val="00C8055C"/>
    <w:rsid w:val="00C90CD1"/>
    <w:rsid w:val="00C92DAA"/>
    <w:rsid w:val="00C95A6C"/>
    <w:rsid w:val="00C95F3F"/>
    <w:rsid w:val="00C97E9A"/>
    <w:rsid w:val="00CA068B"/>
    <w:rsid w:val="00CA37B6"/>
    <w:rsid w:val="00CA68A5"/>
    <w:rsid w:val="00CC311F"/>
    <w:rsid w:val="00CE3D12"/>
    <w:rsid w:val="00CE568E"/>
    <w:rsid w:val="00CF7B78"/>
    <w:rsid w:val="00D10215"/>
    <w:rsid w:val="00D15C28"/>
    <w:rsid w:val="00D20C63"/>
    <w:rsid w:val="00D24A5B"/>
    <w:rsid w:val="00D33BA2"/>
    <w:rsid w:val="00D402B1"/>
    <w:rsid w:val="00D511EE"/>
    <w:rsid w:val="00D52358"/>
    <w:rsid w:val="00D53FE2"/>
    <w:rsid w:val="00D60FFA"/>
    <w:rsid w:val="00D67AF9"/>
    <w:rsid w:val="00D83FBD"/>
    <w:rsid w:val="00D961B8"/>
    <w:rsid w:val="00DA39CE"/>
    <w:rsid w:val="00DB6ABD"/>
    <w:rsid w:val="00DC23CE"/>
    <w:rsid w:val="00DC2F93"/>
    <w:rsid w:val="00DC44FD"/>
    <w:rsid w:val="00DC69ED"/>
    <w:rsid w:val="00DD591E"/>
    <w:rsid w:val="00DE399F"/>
    <w:rsid w:val="00DF2874"/>
    <w:rsid w:val="00DF5E30"/>
    <w:rsid w:val="00DF7A42"/>
    <w:rsid w:val="00E0019F"/>
    <w:rsid w:val="00E06892"/>
    <w:rsid w:val="00E10E42"/>
    <w:rsid w:val="00E2106F"/>
    <w:rsid w:val="00E27051"/>
    <w:rsid w:val="00E37ABA"/>
    <w:rsid w:val="00E4048C"/>
    <w:rsid w:val="00E432E0"/>
    <w:rsid w:val="00E45D4B"/>
    <w:rsid w:val="00E50E0A"/>
    <w:rsid w:val="00E51280"/>
    <w:rsid w:val="00E537A4"/>
    <w:rsid w:val="00E54225"/>
    <w:rsid w:val="00E61295"/>
    <w:rsid w:val="00E70C5D"/>
    <w:rsid w:val="00E71359"/>
    <w:rsid w:val="00E8048E"/>
    <w:rsid w:val="00E83833"/>
    <w:rsid w:val="00E86A59"/>
    <w:rsid w:val="00E956E4"/>
    <w:rsid w:val="00E971BC"/>
    <w:rsid w:val="00EA4F14"/>
    <w:rsid w:val="00EA7FCC"/>
    <w:rsid w:val="00EB128D"/>
    <w:rsid w:val="00EB7535"/>
    <w:rsid w:val="00EC14BE"/>
    <w:rsid w:val="00ED4D7A"/>
    <w:rsid w:val="00ED70CA"/>
    <w:rsid w:val="00EF0D3A"/>
    <w:rsid w:val="00F04D75"/>
    <w:rsid w:val="00F15532"/>
    <w:rsid w:val="00F16AFF"/>
    <w:rsid w:val="00F218B9"/>
    <w:rsid w:val="00F23757"/>
    <w:rsid w:val="00F30902"/>
    <w:rsid w:val="00F336ED"/>
    <w:rsid w:val="00F34133"/>
    <w:rsid w:val="00F37369"/>
    <w:rsid w:val="00F40CF5"/>
    <w:rsid w:val="00F436DB"/>
    <w:rsid w:val="00F71A80"/>
    <w:rsid w:val="00F73E05"/>
    <w:rsid w:val="00F7583F"/>
    <w:rsid w:val="00F802E1"/>
    <w:rsid w:val="00F80840"/>
    <w:rsid w:val="00F8794C"/>
    <w:rsid w:val="00F951BB"/>
    <w:rsid w:val="00FA41E6"/>
    <w:rsid w:val="00FA6AC9"/>
    <w:rsid w:val="00FB0CC1"/>
    <w:rsid w:val="00FB3931"/>
    <w:rsid w:val="00FC3C6A"/>
    <w:rsid w:val="00FC6D17"/>
    <w:rsid w:val="00FD055C"/>
    <w:rsid w:val="00FD1F54"/>
    <w:rsid w:val="00FD2DD8"/>
    <w:rsid w:val="00FD73C0"/>
    <w:rsid w:val="00FD7C70"/>
    <w:rsid w:val="00FE0DE0"/>
    <w:rsid w:val="00FE3026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0542EE"/>
  <w15:docId w15:val="{FB8B6304-A3AA-4870-A20D-FD0FAF3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8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01" w:right="14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A6A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6A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AC9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6A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6AC9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A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AC9"/>
    <w:rPr>
      <w:rFonts w:ascii="Segoe UI" w:eastAsia="Arial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0CD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0CD1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90CD1"/>
    <w:rPr>
      <w:vertAlign w:val="superscript"/>
    </w:rPr>
  </w:style>
  <w:style w:type="paragraph" w:styleId="Revisin">
    <w:name w:val="Revision"/>
    <w:hidden/>
    <w:uiPriority w:val="99"/>
    <w:semiHidden/>
    <w:rsid w:val="00B80D9F"/>
    <w:pPr>
      <w:widowControl/>
      <w:autoSpaceDE/>
      <w:autoSpaceDN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F40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0C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40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0C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027CD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7C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13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83CC-ABB5-4D74-A484-BDDB93FA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Andres Royo Grandeth</dc:creator>
  <cp:lastModifiedBy>Melisa Maria Puche Pineda</cp:lastModifiedBy>
  <cp:revision>70</cp:revision>
  <cp:lastPrinted>2025-04-07T15:23:00Z</cp:lastPrinted>
  <dcterms:created xsi:type="dcterms:W3CDTF">2025-02-17T15:26:00Z</dcterms:created>
  <dcterms:modified xsi:type="dcterms:W3CDTF">2025-04-08T19:42:00Z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2021-05-06T00:00:00Z</vt:filetime>
  </property>
</Properties>
</file>