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A2" w:rsidRDefault="003A61A2" w:rsidP="003A61A2">
      <w:pPr>
        <w:jc w:val="center"/>
        <w:rPr>
          <w:rFonts w:ascii="Arial" w:hAnsi="Arial" w:cs="Arial"/>
          <w:b/>
          <w:sz w:val="36"/>
        </w:rPr>
      </w:pPr>
    </w:p>
    <w:p w:rsidR="003A61A2" w:rsidRDefault="003A61A2" w:rsidP="003A61A2">
      <w:pPr>
        <w:spacing w:after="0" w:line="360" w:lineRule="auto"/>
        <w:jc w:val="both"/>
        <w:rPr>
          <w:rFonts w:ascii="Arial" w:hAnsi="Arial" w:cs="Arial"/>
          <w:sz w:val="24"/>
        </w:rPr>
      </w:pPr>
      <w:r w:rsidRPr="003A61A2">
        <w:rPr>
          <w:rFonts w:ascii="Arial" w:hAnsi="Arial" w:cs="Arial"/>
          <w:sz w:val="24"/>
        </w:rPr>
        <w:t>El (los)</w:t>
      </w:r>
      <w:r w:rsidR="00385E3C">
        <w:rPr>
          <w:rFonts w:ascii="Arial" w:hAnsi="Arial" w:cs="Arial"/>
          <w:sz w:val="24"/>
        </w:rPr>
        <w:t xml:space="preserve"> autor</w:t>
      </w:r>
      <w:r>
        <w:rPr>
          <w:rFonts w:ascii="Arial" w:hAnsi="Arial" w:cs="Arial"/>
          <w:sz w:val="24"/>
        </w:rPr>
        <w:t>(es) del artículo “XXXXXXXXXXX XXXXXXXXXXXX</w:t>
      </w:r>
      <w:r w:rsidR="00385E3C">
        <w:rPr>
          <w:rFonts w:ascii="Arial" w:hAnsi="Arial" w:cs="Arial"/>
          <w:sz w:val="24"/>
        </w:rPr>
        <w:t>X XXXXX XXXXXX XXXXXXXXX”, hace</w:t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mos</w:t>
      </w:r>
      <w:proofErr w:type="spellEnd"/>
      <w:r>
        <w:rPr>
          <w:rFonts w:ascii="Arial" w:hAnsi="Arial" w:cs="Arial"/>
          <w:sz w:val="24"/>
        </w:rPr>
        <w:t>) constar que:</w:t>
      </w:r>
    </w:p>
    <w:p w:rsidR="003A61A2" w:rsidRDefault="003A61A2" w:rsidP="003A61A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A61A2" w:rsidRDefault="003A61A2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artículo en mención</w:t>
      </w:r>
      <w:r w:rsidR="004A7BFC">
        <w:rPr>
          <w:rFonts w:ascii="Arial" w:hAnsi="Arial" w:cs="Arial"/>
          <w:sz w:val="24"/>
        </w:rPr>
        <w:t xml:space="preserve"> de tipología </w:t>
      </w:r>
      <w:sdt>
        <w:sdtPr>
          <w:rPr>
            <w:rFonts w:ascii="Arial" w:hAnsi="Arial" w:cs="Arial"/>
            <w:sz w:val="24"/>
          </w:rPr>
          <w:alias w:val="Tipología del artículo"/>
          <w:tag w:val="Tipología del artículo"/>
          <w:id w:val="-819808541"/>
          <w:placeholder>
            <w:docPart w:val="DefaultPlaceholder_-1854013439"/>
          </w:placeholder>
          <w:showingPlcHdr/>
          <w:dropDownList>
            <w:listItem w:value="Elija un elemento."/>
            <w:listItem w:displayText="Artículo original de investigación" w:value="Artículo original de investigación"/>
            <w:listItem w:displayText="Artículo de reflexión" w:value="Artículo de reflexión"/>
            <w:listItem w:displayText="Reporte de caso" w:value="Reporte de caso"/>
            <w:listItem w:displayText="Artículo de revisión" w:value="Artículo de revisión"/>
            <w:listItem w:displayText="Revisión de tema" w:value="Revisión de tema"/>
            <w:listItem w:displayText="Cartas al editor" w:value="Cartas al editor"/>
            <w:listItem w:displayText="Traducción" w:value="Traducción"/>
            <w:listItem w:displayText="Documento de reflexión no derivado de investigación" w:value="Documento de reflexión no derivado de investigación"/>
            <w:listItem w:displayText="Reseña bibliográfica" w:value="Reseña bibliográfica"/>
            <w:listItem w:displayText="Tapa abierta" w:value="Tapa abierta"/>
          </w:dropDownList>
        </w:sdtPr>
        <w:sdtEndPr/>
        <w:sdtContent>
          <w:r w:rsidR="004A7BFC" w:rsidRPr="00D91389">
            <w:rPr>
              <w:rStyle w:val="Textodelmarcadordeposicin"/>
            </w:rPr>
            <w:t>Elija un elemento.</w:t>
          </w:r>
        </w:sdtContent>
      </w:sdt>
      <w:r w:rsidR="0061559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puesto en consideración para su publicación en la</w:t>
      </w:r>
      <w:r w:rsidR="00C67E20">
        <w:rPr>
          <w:rFonts w:ascii="Arial" w:hAnsi="Arial" w:cs="Arial"/>
          <w:sz w:val="24"/>
        </w:rPr>
        <w:t xml:space="preserve"> revista </w:t>
      </w:r>
      <w:r w:rsidR="00E47845" w:rsidRPr="00E47845">
        <w:rPr>
          <w:rFonts w:ascii="Arial" w:hAnsi="Arial" w:cs="Arial"/>
          <w:color w:val="808080" w:themeColor="background1" w:themeShade="80"/>
          <w:sz w:val="24"/>
        </w:rPr>
        <w:t>(escribir nombre de la revista</w:t>
      </w:r>
      <w:r w:rsidR="00E47845">
        <w:rPr>
          <w:rFonts w:ascii="Arial" w:hAnsi="Arial" w:cs="Arial"/>
          <w:color w:val="808080" w:themeColor="background1" w:themeShade="80"/>
          <w:sz w:val="24"/>
        </w:rPr>
        <w:t xml:space="preserve"> a la que está postulando el artículo</w:t>
      </w:r>
      <w:r w:rsidR="00E47845" w:rsidRPr="00E47845">
        <w:rPr>
          <w:rFonts w:ascii="Arial" w:hAnsi="Arial" w:cs="Arial"/>
          <w:color w:val="808080" w:themeColor="background1" w:themeShade="80"/>
          <w:sz w:val="24"/>
        </w:rPr>
        <w:t>)</w:t>
      </w:r>
      <w:r>
        <w:rPr>
          <w:rFonts w:ascii="Arial" w:hAnsi="Arial" w:cs="Arial"/>
          <w:sz w:val="24"/>
        </w:rPr>
        <w:t>, no ha sido publicado y actualmente no se encuentra en el proceso editorial de ninguna publicación impresa o electrónica.</w:t>
      </w:r>
    </w:p>
    <w:p w:rsidR="003A61A2" w:rsidRDefault="003A61A2" w:rsidP="003A61A2">
      <w:pPr>
        <w:spacing w:after="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A61A2" w:rsidRDefault="003A61A2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A61A2">
        <w:rPr>
          <w:rFonts w:ascii="Arial" w:hAnsi="Arial" w:cs="Arial"/>
          <w:sz w:val="24"/>
        </w:rPr>
        <w:t>Certifico</w:t>
      </w:r>
      <w:r>
        <w:rPr>
          <w:rFonts w:ascii="Arial" w:hAnsi="Arial" w:cs="Arial"/>
          <w:sz w:val="24"/>
        </w:rPr>
        <w:t xml:space="preserve"> (</w:t>
      </w:r>
      <w:r w:rsidR="0061559B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ertificamos) </w:t>
      </w:r>
      <w:r w:rsidRPr="003A61A2">
        <w:rPr>
          <w:rFonts w:ascii="Arial" w:hAnsi="Arial" w:cs="Arial"/>
          <w:sz w:val="24"/>
        </w:rPr>
        <w:t xml:space="preserve">por medio de mi </w:t>
      </w:r>
      <w:r>
        <w:rPr>
          <w:rFonts w:ascii="Arial" w:hAnsi="Arial" w:cs="Arial"/>
          <w:sz w:val="24"/>
        </w:rPr>
        <w:t xml:space="preserve">(nuestras) </w:t>
      </w:r>
      <w:r w:rsidRPr="003A61A2">
        <w:rPr>
          <w:rFonts w:ascii="Arial" w:hAnsi="Arial" w:cs="Arial"/>
          <w:sz w:val="24"/>
        </w:rPr>
        <w:t>firma</w:t>
      </w:r>
      <w:r>
        <w:rPr>
          <w:rFonts w:ascii="Arial" w:hAnsi="Arial" w:cs="Arial"/>
          <w:sz w:val="24"/>
        </w:rPr>
        <w:t>(s)</w:t>
      </w:r>
      <w:r w:rsidRPr="003A61A2">
        <w:rPr>
          <w:rFonts w:ascii="Arial" w:hAnsi="Arial" w:cs="Arial"/>
          <w:sz w:val="24"/>
        </w:rPr>
        <w:t xml:space="preserve"> que este trabajo es producto de mi</w:t>
      </w:r>
      <w:r>
        <w:rPr>
          <w:rFonts w:ascii="Arial" w:hAnsi="Arial" w:cs="Arial"/>
          <w:sz w:val="24"/>
        </w:rPr>
        <w:t xml:space="preserve"> (nuestro)</w:t>
      </w:r>
      <w:r w:rsidRPr="003A61A2">
        <w:rPr>
          <w:rFonts w:ascii="Arial" w:hAnsi="Arial" w:cs="Arial"/>
          <w:sz w:val="24"/>
        </w:rPr>
        <w:t xml:space="preserve"> esfuerzo intelectual y que tengo</w:t>
      </w:r>
      <w:r w:rsidR="000D683D">
        <w:rPr>
          <w:rFonts w:ascii="Arial" w:hAnsi="Arial" w:cs="Arial"/>
          <w:sz w:val="24"/>
        </w:rPr>
        <w:t xml:space="preserve"> (tenemos)</w:t>
      </w:r>
      <w:r w:rsidRPr="003A61A2">
        <w:rPr>
          <w:rFonts w:ascii="Arial" w:hAnsi="Arial" w:cs="Arial"/>
          <w:sz w:val="24"/>
        </w:rPr>
        <w:t xml:space="preserve"> el derecho legítimo a su explotación, y en caso de presentarse algún conflicto de interés, eximo a la Corporación Universitaria </w:t>
      </w:r>
      <w:r w:rsidR="005D5418">
        <w:rPr>
          <w:rFonts w:ascii="Arial" w:hAnsi="Arial" w:cs="Arial"/>
          <w:sz w:val="24"/>
        </w:rPr>
        <w:t xml:space="preserve">Remington </w:t>
      </w:r>
      <w:r w:rsidR="008A676F">
        <w:rPr>
          <w:rFonts w:ascii="Arial" w:hAnsi="Arial" w:cs="Arial"/>
          <w:sz w:val="24"/>
        </w:rPr>
        <w:t>y a su Fondo Editorial</w:t>
      </w:r>
      <w:r w:rsidRPr="003A61A2">
        <w:rPr>
          <w:rFonts w:ascii="Arial" w:hAnsi="Arial" w:cs="Arial"/>
          <w:sz w:val="24"/>
        </w:rPr>
        <w:t xml:space="preserve"> de cualquier responsabilidad derivada de su publicación o divulgación.</w:t>
      </w:r>
    </w:p>
    <w:p w:rsidR="003A61A2" w:rsidRPr="003A61A2" w:rsidRDefault="003A61A2" w:rsidP="003A61A2">
      <w:pPr>
        <w:pStyle w:val="Prrafodelista"/>
        <w:rPr>
          <w:rFonts w:ascii="Arial" w:hAnsi="Arial" w:cs="Arial"/>
          <w:sz w:val="24"/>
        </w:rPr>
      </w:pPr>
    </w:p>
    <w:p w:rsidR="003A61A2" w:rsidRDefault="0061559B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Conozco (Conocemos) los criterios exigidos por la revista en su reglamento y por ello, </w:t>
      </w:r>
      <w:r w:rsidR="00B2275A">
        <w:rPr>
          <w:rFonts w:ascii="Arial" w:hAnsi="Arial" w:cs="Arial"/>
          <w:sz w:val="24"/>
        </w:rPr>
        <w:t>me (</w:t>
      </w:r>
      <w:r>
        <w:rPr>
          <w:rFonts w:ascii="Arial" w:hAnsi="Arial" w:cs="Arial"/>
          <w:sz w:val="24"/>
        </w:rPr>
        <w:t>nos</w:t>
      </w:r>
      <w:r w:rsidR="00B2275A">
        <w:rPr>
          <w:rFonts w:ascii="Arial" w:hAnsi="Arial" w:cs="Arial"/>
          <w:sz w:val="24"/>
        </w:rPr>
        <w:t>) comprometo</w:t>
      </w:r>
      <w:r>
        <w:rPr>
          <w:rFonts w:ascii="Arial" w:hAnsi="Arial" w:cs="Arial"/>
          <w:sz w:val="24"/>
        </w:rPr>
        <w:t xml:space="preserve"> </w:t>
      </w:r>
      <w:r w:rsidR="00B2275A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comprometemos</w:t>
      </w:r>
      <w:r w:rsidR="00B2275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a realizar los ajustes editoriales que se consideren pertinentes y las correcciones o sugerencias realizadas por los pares evaluadores; y en caso de no estar de acuerdo con los conceptos emitidos, enviaré (enviaremos) una carta dirigida al Comité Editorial de la</w:t>
      </w:r>
      <w:r w:rsidR="00C67E20">
        <w:rPr>
          <w:rFonts w:ascii="Arial" w:hAnsi="Arial" w:cs="Arial"/>
          <w:sz w:val="24"/>
        </w:rPr>
        <w:t xml:space="preserve"> revista </w:t>
      </w:r>
      <w:r w:rsidR="00E47845" w:rsidRPr="00E47845">
        <w:rPr>
          <w:rFonts w:ascii="Arial" w:hAnsi="Arial" w:cs="Arial"/>
          <w:color w:val="808080" w:themeColor="background1" w:themeShade="80"/>
          <w:sz w:val="24"/>
        </w:rPr>
        <w:t>(escribir nombre de la revista</w:t>
      </w:r>
      <w:r w:rsidR="00E47845">
        <w:rPr>
          <w:rFonts w:ascii="Arial" w:hAnsi="Arial" w:cs="Arial"/>
          <w:color w:val="808080" w:themeColor="background1" w:themeShade="80"/>
          <w:sz w:val="24"/>
        </w:rPr>
        <w:t xml:space="preserve"> a la que está postulando el artículo</w:t>
      </w:r>
      <w:r w:rsidR="00E47845" w:rsidRPr="00E47845">
        <w:rPr>
          <w:rFonts w:ascii="Arial" w:hAnsi="Arial" w:cs="Arial"/>
          <w:color w:val="808080" w:themeColor="background1" w:themeShade="80"/>
          <w:sz w:val="24"/>
        </w:rPr>
        <w:t>)</w:t>
      </w:r>
      <w:r>
        <w:rPr>
          <w:rFonts w:ascii="Arial" w:hAnsi="Arial" w:cs="Arial"/>
          <w:sz w:val="24"/>
        </w:rPr>
        <w:t>, argumentando las razones por las cuales se considera no deben ser acatadas las observaciones.</w:t>
      </w:r>
    </w:p>
    <w:p w:rsidR="0061559B" w:rsidRDefault="0061559B" w:rsidP="0061559B">
      <w:pPr>
        <w:pStyle w:val="Prrafodelista"/>
        <w:rPr>
          <w:rFonts w:ascii="Arial" w:hAnsi="Arial" w:cs="Arial"/>
          <w:sz w:val="24"/>
        </w:rPr>
      </w:pPr>
    </w:p>
    <w:p w:rsidR="0061559B" w:rsidRDefault="0061559B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Sé (Sabemos) que el sometimiento del artículo para su posible publicación, no implica compromiso alguno d</w:t>
      </w:r>
      <w:r w:rsidR="001610F9">
        <w:rPr>
          <w:rFonts w:ascii="Arial" w:hAnsi="Arial" w:cs="Arial"/>
          <w:sz w:val="24"/>
        </w:rPr>
        <w:t xml:space="preserve">el Fondo Editorial </w:t>
      </w:r>
      <w:r w:rsidR="005D5418">
        <w:rPr>
          <w:rFonts w:ascii="Arial" w:hAnsi="Arial" w:cs="Arial"/>
          <w:sz w:val="24"/>
        </w:rPr>
        <w:t>Remington</w:t>
      </w:r>
      <w:r>
        <w:rPr>
          <w:rFonts w:ascii="Arial" w:hAnsi="Arial" w:cs="Arial"/>
          <w:sz w:val="24"/>
        </w:rPr>
        <w:t xml:space="preserve"> de publicarlo. Comprendo (Comprendemos) </w:t>
      </w:r>
      <w:proofErr w:type="gramStart"/>
      <w:r>
        <w:rPr>
          <w:rFonts w:ascii="Arial" w:hAnsi="Arial" w:cs="Arial"/>
          <w:sz w:val="24"/>
        </w:rPr>
        <w:t>que</w:t>
      </w:r>
      <w:proofErr w:type="gramEnd"/>
      <w:r>
        <w:rPr>
          <w:rFonts w:ascii="Arial" w:hAnsi="Arial" w:cs="Arial"/>
          <w:sz w:val="24"/>
        </w:rPr>
        <w:t xml:space="preserve"> en cualquier punto del proceso editorial, este puede no aceptarse para su publicación.</w:t>
      </w:r>
    </w:p>
    <w:p w:rsidR="0061559B" w:rsidRPr="0061559B" w:rsidRDefault="0061559B" w:rsidP="0061559B">
      <w:pPr>
        <w:pStyle w:val="Prrafodelista"/>
        <w:rPr>
          <w:rFonts w:ascii="Arial" w:hAnsi="Arial" w:cs="Arial"/>
          <w:sz w:val="24"/>
        </w:rPr>
      </w:pPr>
    </w:p>
    <w:p w:rsidR="0061559B" w:rsidRDefault="0061559B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caso de aceptación del artículo para su publicación en la</w:t>
      </w:r>
      <w:r w:rsidR="00C67E20">
        <w:rPr>
          <w:rFonts w:ascii="Arial" w:hAnsi="Arial" w:cs="Arial"/>
          <w:sz w:val="24"/>
        </w:rPr>
        <w:t xml:space="preserve"> revista </w:t>
      </w:r>
      <w:r w:rsidR="00E47845" w:rsidRPr="00E47845">
        <w:rPr>
          <w:rFonts w:ascii="Arial" w:hAnsi="Arial" w:cs="Arial"/>
          <w:color w:val="808080" w:themeColor="background1" w:themeShade="80"/>
          <w:sz w:val="24"/>
        </w:rPr>
        <w:t xml:space="preserve">(escribir nombre de la revista a la que está postulando </w:t>
      </w:r>
      <w:proofErr w:type="spellStart"/>
      <w:r w:rsidR="00E47845" w:rsidRPr="00E47845">
        <w:rPr>
          <w:rFonts w:ascii="Arial" w:hAnsi="Arial" w:cs="Arial"/>
          <w:color w:val="808080" w:themeColor="background1" w:themeShade="80"/>
          <w:sz w:val="24"/>
        </w:rPr>
        <w:t>el</w:t>
      </w:r>
      <w:proofErr w:type="spellEnd"/>
      <w:r w:rsidR="00E47845" w:rsidRPr="00E47845">
        <w:rPr>
          <w:rFonts w:ascii="Arial" w:hAnsi="Arial" w:cs="Arial"/>
          <w:color w:val="808080" w:themeColor="background1" w:themeShade="80"/>
          <w:sz w:val="24"/>
        </w:rPr>
        <w:t xml:space="preserve"> artículo)</w:t>
      </w:r>
      <w:r>
        <w:rPr>
          <w:rFonts w:ascii="Arial" w:hAnsi="Arial" w:cs="Arial"/>
          <w:sz w:val="24"/>
        </w:rPr>
        <w:t xml:space="preserve">, </w:t>
      </w:r>
      <w:r w:rsidR="00F95A5B">
        <w:rPr>
          <w:rFonts w:ascii="Arial" w:hAnsi="Arial" w:cs="Arial"/>
          <w:sz w:val="24"/>
        </w:rPr>
        <w:t>au</w:t>
      </w:r>
      <w:r w:rsidR="003F57F4">
        <w:rPr>
          <w:rFonts w:ascii="Arial" w:hAnsi="Arial" w:cs="Arial"/>
          <w:sz w:val="24"/>
        </w:rPr>
        <w:t>torizo (autorizamos) como autor</w:t>
      </w:r>
      <w:r w:rsidR="00F95A5B">
        <w:rPr>
          <w:rFonts w:ascii="Arial" w:hAnsi="Arial" w:cs="Arial"/>
          <w:sz w:val="24"/>
        </w:rPr>
        <w:t xml:space="preserve">(es) </w:t>
      </w:r>
      <w:r>
        <w:rPr>
          <w:rFonts w:ascii="Arial" w:hAnsi="Arial" w:cs="Arial"/>
          <w:sz w:val="24"/>
        </w:rPr>
        <w:t xml:space="preserve">a publicar </w:t>
      </w:r>
      <w:r w:rsidR="00F95A5B">
        <w:rPr>
          <w:rFonts w:ascii="Arial" w:hAnsi="Arial" w:cs="Arial"/>
          <w:sz w:val="24"/>
        </w:rPr>
        <w:t>y utilizar la información d</w:t>
      </w:r>
      <w:r>
        <w:rPr>
          <w:rFonts w:ascii="Arial" w:hAnsi="Arial" w:cs="Arial"/>
          <w:sz w:val="24"/>
        </w:rPr>
        <w:t>el artículo</w:t>
      </w:r>
      <w:r w:rsidR="00DB4606">
        <w:rPr>
          <w:rFonts w:ascii="Arial" w:hAnsi="Arial" w:cs="Arial"/>
          <w:sz w:val="24"/>
        </w:rPr>
        <w:t xml:space="preserve"> en la mencionada revista sin ninguna limitación y a publicar </w:t>
      </w:r>
      <w:r w:rsidR="00F95A5B">
        <w:rPr>
          <w:rFonts w:ascii="Arial" w:hAnsi="Arial" w:cs="Arial"/>
          <w:sz w:val="24"/>
        </w:rPr>
        <w:t xml:space="preserve">la información que el Fondo Editorial </w:t>
      </w:r>
      <w:r w:rsidR="00DE6EE4">
        <w:rPr>
          <w:rFonts w:ascii="Arial" w:hAnsi="Arial" w:cs="Arial"/>
          <w:sz w:val="24"/>
        </w:rPr>
        <w:t xml:space="preserve">considere </w:t>
      </w:r>
      <w:r w:rsidR="00F95A5B">
        <w:rPr>
          <w:rFonts w:ascii="Arial" w:hAnsi="Arial" w:cs="Arial"/>
          <w:sz w:val="24"/>
        </w:rPr>
        <w:t xml:space="preserve">en distintos medios impresos o electrónicos, tales como: </w:t>
      </w:r>
      <w:r w:rsidR="00DB4606">
        <w:rPr>
          <w:rFonts w:ascii="Arial" w:hAnsi="Arial" w:cs="Arial"/>
          <w:sz w:val="24"/>
        </w:rPr>
        <w:t>boletines, material de promoción</w:t>
      </w:r>
      <w:r w:rsidR="00F95A5B">
        <w:rPr>
          <w:rFonts w:ascii="Arial" w:hAnsi="Arial" w:cs="Arial"/>
          <w:sz w:val="24"/>
        </w:rPr>
        <w:t>,</w:t>
      </w:r>
      <w:r w:rsidR="00DE6EE4">
        <w:rPr>
          <w:rFonts w:ascii="Arial" w:hAnsi="Arial" w:cs="Arial"/>
          <w:sz w:val="24"/>
        </w:rPr>
        <w:t xml:space="preserve"> afiches, etcétera</w:t>
      </w:r>
      <w:r w:rsidR="00DB4606">
        <w:rPr>
          <w:rFonts w:ascii="Arial" w:hAnsi="Arial" w:cs="Arial"/>
          <w:sz w:val="24"/>
        </w:rPr>
        <w:t>.</w:t>
      </w:r>
    </w:p>
    <w:p w:rsidR="00DB4606" w:rsidRPr="00DB4606" w:rsidRDefault="00DB4606" w:rsidP="00DB4606">
      <w:pPr>
        <w:pStyle w:val="Prrafodelista"/>
        <w:rPr>
          <w:rFonts w:ascii="Arial" w:hAnsi="Arial" w:cs="Arial"/>
          <w:sz w:val="24"/>
        </w:rPr>
      </w:pP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constancia se firma en la ciudad de XXXXXXXXX, el </w:t>
      </w:r>
      <w:sdt>
        <w:sdtPr>
          <w:rPr>
            <w:rFonts w:ascii="Arial" w:hAnsi="Arial" w:cs="Arial"/>
            <w:sz w:val="24"/>
          </w:rPr>
          <w:id w:val="929171200"/>
          <w:placeholder>
            <w:docPart w:val="DefaultPlaceholder_1081868576"/>
          </w:placeholder>
          <w:temporary/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C67E20" w:rsidRPr="002C616A">
            <w:rPr>
              <w:rStyle w:val="Textodelmarcadordeposicin"/>
            </w:rPr>
            <w:t>Haga clic aquí para escribir una fecha.</w:t>
          </w:r>
        </w:sdtContent>
      </w:sdt>
    </w:p>
    <w:p w:rsidR="00C67E20" w:rsidRDefault="00C67E20" w:rsidP="00DB460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Nombre: </w:t>
      </w:r>
    </w:p>
    <w:p w:rsidR="00C67E20" w:rsidRDefault="00C67E20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Firma:</w:t>
      </w: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Documento:</w:t>
      </w: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</w:t>
      </w:r>
    </w:p>
    <w:p w:rsidR="00C67E20" w:rsidRDefault="00C67E20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Firma:</w:t>
      </w: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Documento:</w:t>
      </w: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</w:t>
      </w:r>
    </w:p>
    <w:p w:rsidR="00C67E20" w:rsidRDefault="00C67E20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Firma:</w:t>
      </w: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Documento:</w:t>
      </w:r>
    </w:p>
    <w:p w:rsidR="00C67E20" w:rsidRDefault="00C67E20" w:rsidP="00DB460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B4606" w:rsidRDefault="00DB4606" w:rsidP="00DB4606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DB46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46" w:rsidRDefault="003D7646" w:rsidP="0061559B">
      <w:pPr>
        <w:spacing w:after="0" w:line="240" w:lineRule="auto"/>
      </w:pPr>
      <w:r>
        <w:separator/>
      </w:r>
    </w:p>
  </w:endnote>
  <w:endnote w:type="continuationSeparator" w:id="0">
    <w:p w:rsidR="003D7646" w:rsidRDefault="003D7646" w:rsidP="0061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42"/>
    </w:tblGrid>
    <w:tr w:rsidR="00351F7F" w:rsidRPr="00EE0188" w:rsidTr="00EE0188">
      <w:tc>
        <w:tcPr>
          <w:tcW w:w="2942" w:type="dxa"/>
          <w:shd w:val="clear" w:color="auto" w:fill="auto"/>
        </w:tcPr>
        <w:p w:rsidR="00351F7F" w:rsidRPr="00EE0188" w:rsidRDefault="00351F7F" w:rsidP="00351F7F">
          <w:pPr>
            <w:pStyle w:val="Piedepgina"/>
          </w:pPr>
        </w:p>
      </w:tc>
    </w:tr>
  </w:tbl>
  <w:p w:rsidR="00920158" w:rsidRDefault="00DB6D69" w:rsidP="00DB6D69">
    <w:pPr>
      <w:pStyle w:val="Piedepgina"/>
      <w:jc w:val="right"/>
    </w:pPr>
    <w:r>
      <w:t>Fecha de a</w:t>
    </w:r>
    <w:r w:rsidRPr="00DB6D69">
      <w:t xml:space="preserve">ctualización: </w:t>
    </w:r>
    <w:r w:rsidR="00992C0B">
      <w:t>19-01-2018</w:t>
    </w:r>
  </w:p>
  <w:p w:rsidR="0061559B" w:rsidRDefault="00615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46" w:rsidRDefault="003D7646" w:rsidP="0061559B">
      <w:pPr>
        <w:spacing w:after="0" w:line="240" w:lineRule="auto"/>
      </w:pPr>
      <w:r>
        <w:separator/>
      </w:r>
    </w:p>
  </w:footnote>
  <w:footnote w:type="continuationSeparator" w:id="0">
    <w:p w:rsidR="003D7646" w:rsidRDefault="003D7646" w:rsidP="0061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8083"/>
    </w:tblGrid>
    <w:tr w:rsidR="005C4E8A" w:rsidRPr="00BC395B" w:rsidTr="005C4E8A">
      <w:trPr>
        <w:cantSplit/>
        <w:trHeight w:val="1444"/>
        <w:jc w:val="center"/>
      </w:trPr>
      <w:tc>
        <w:tcPr>
          <w:tcW w:w="2081" w:type="dxa"/>
          <w:vAlign w:val="center"/>
        </w:tcPr>
        <w:p w:rsidR="005C4E8A" w:rsidRPr="00BC395B" w:rsidRDefault="003C034F" w:rsidP="005C4E8A">
          <w:pPr>
            <w:tabs>
              <w:tab w:val="center" w:pos="4252"/>
              <w:tab w:val="right" w:pos="8504"/>
            </w:tabs>
            <w:ind w:left="-70" w:right="-82"/>
            <w:jc w:val="center"/>
            <w:rPr>
              <w:rFonts w:ascii="Arial" w:hAnsi="Arial" w:cs="Arial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59055</wp:posOffset>
                </wp:positionV>
                <wp:extent cx="1452245" cy="830580"/>
                <wp:effectExtent l="0" t="0" r="0" b="7620"/>
                <wp:wrapNone/>
                <wp:docPr id="3" name="Imagen 1" descr="C:\Users\bmelendez\AppData\Local\Microsoft\Windows\Temporary Internet Files\Content.Outlook\CUJN8U1X\logo 27-10-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bmelendez\AppData\Local\Microsoft\Windows\Temporary Internet Files\Content.Outlook\CUJN8U1X\logo 27-10-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3" w:type="dxa"/>
          <w:vAlign w:val="center"/>
        </w:tcPr>
        <w:tbl>
          <w:tblPr>
            <w:tblW w:w="8155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362"/>
            <w:gridCol w:w="5565"/>
            <w:gridCol w:w="2228"/>
          </w:tblGrid>
          <w:tr w:rsidR="005C4E8A" w:rsidRPr="00095366" w:rsidTr="003D7646">
            <w:trPr>
              <w:trHeight w:val="112"/>
              <w:jc w:val="center"/>
            </w:trPr>
            <w:tc>
              <w:tcPr>
                <w:tcW w:w="362" w:type="dxa"/>
                <w:vAlign w:val="center"/>
              </w:tcPr>
              <w:p w:rsidR="005C4E8A" w:rsidRPr="00510A87" w:rsidRDefault="005C4E8A" w:rsidP="005C4E8A">
                <w:pPr>
                  <w:jc w:val="center"/>
                  <w:rPr>
                    <w:rFonts w:ascii="Verdana" w:hAnsi="Verdana"/>
                    <w:noProof/>
                  </w:rPr>
                </w:pPr>
              </w:p>
            </w:tc>
            <w:tc>
              <w:tcPr>
                <w:tcW w:w="5565" w:type="dxa"/>
                <w:vAlign w:val="center"/>
              </w:tcPr>
              <w:p w:rsidR="005C4E8A" w:rsidRPr="00AE3635" w:rsidRDefault="005C4E8A" w:rsidP="005C4E8A">
                <w:pPr>
                  <w:pStyle w:val="TableParagraph"/>
                  <w:kinsoku w:val="0"/>
                  <w:overflowPunct w:val="0"/>
                  <w:spacing w:line="276" w:lineRule="auto"/>
                  <w:ind w:left="54" w:right="48" w:firstLine="4"/>
                  <w:jc w:val="center"/>
                  <w:rPr>
                    <w:rFonts w:ascii="Arial" w:hAnsi="Arial" w:cs="Arial"/>
                    <w:b/>
                    <w:bCs/>
                    <w:spacing w:val="-6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sz w:val="22"/>
                    <w:szCs w:val="22"/>
                  </w:rPr>
                  <w:t>F</w:t>
                </w:r>
                <w:r w:rsidRPr="00AE3635">
                  <w:rPr>
                    <w:rFonts w:ascii="Arial" w:hAnsi="Arial" w:cs="Arial"/>
                    <w:b/>
                    <w:bCs/>
                    <w:spacing w:val="-6"/>
                    <w:sz w:val="22"/>
                    <w:szCs w:val="22"/>
                  </w:rPr>
                  <w:t xml:space="preserve">ormulario </w:t>
                </w:r>
                <w:r w:rsidR="005D2F13">
                  <w:rPr>
                    <w:rFonts w:ascii="Arial" w:hAnsi="Arial" w:cs="Arial"/>
                    <w:b/>
                    <w:bCs/>
                    <w:spacing w:val="-6"/>
                    <w:sz w:val="22"/>
                    <w:szCs w:val="22"/>
                  </w:rPr>
                  <w:t>constancia de autores</w:t>
                </w:r>
              </w:p>
              <w:p w:rsidR="005C4E8A" w:rsidRPr="005169D7" w:rsidRDefault="009B46FF" w:rsidP="005C4E8A">
                <w:pPr>
                  <w:pStyle w:val="TableParagraph"/>
                  <w:kinsoku w:val="0"/>
                  <w:overflowPunct w:val="0"/>
                  <w:spacing w:line="276" w:lineRule="auto"/>
                  <w:ind w:left="54" w:right="48" w:firstLine="4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-6"/>
                    <w:sz w:val="22"/>
                    <w:szCs w:val="22"/>
                  </w:rPr>
                  <w:t xml:space="preserve">Revistas </w:t>
                </w:r>
                <w:r w:rsidR="005C4E8A" w:rsidRPr="00B433E9">
                  <w:rPr>
                    <w:rFonts w:ascii="Arial" w:hAnsi="Arial" w:cs="Arial"/>
                    <w:b/>
                    <w:bCs/>
                    <w:spacing w:val="-6"/>
                    <w:sz w:val="22"/>
                    <w:szCs w:val="22"/>
                  </w:rPr>
                  <w:t>Fondo Editorial Remington</w:t>
                </w:r>
              </w:p>
              <w:p w:rsidR="005C4E8A" w:rsidRDefault="005C4E8A" w:rsidP="005C4E8A">
                <w:pPr>
                  <w:pStyle w:val="TableParagraph"/>
                  <w:kinsoku w:val="0"/>
                  <w:overflowPunct w:val="0"/>
                  <w:ind w:left="54" w:right="48" w:firstLine="4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:rsidR="005C4E8A" w:rsidRPr="00510A87" w:rsidRDefault="005C4E8A" w:rsidP="005C4E8A">
                <w:pPr>
                  <w:spacing w:after="0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VICERRECTORÍA </w:t>
                </w:r>
                <w:r w:rsidRPr="00510A87">
                  <w:rPr>
                    <w:rFonts w:ascii="Arial" w:hAnsi="Arial" w:cs="Arial"/>
                    <w:b/>
                    <w:sz w:val="18"/>
                  </w:rPr>
                  <w:t>DE INVESTIGACIONES</w:t>
                </w:r>
              </w:p>
              <w:p w:rsidR="005C4E8A" w:rsidRPr="00510A87" w:rsidRDefault="005C4E8A" w:rsidP="005C4E8A">
                <w:pPr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510A87">
                  <w:rPr>
                    <w:rFonts w:ascii="Arial" w:hAnsi="Arial" w:cs="Arial"/>
                    <w:b/>
                    <w:sz w:val="18"/>
                  </w:rPr>
                  <w:t>CORPORACIÓN UNIVERSITARIA REMINGTON</w:t>
                </w:r>
              </w:p>
            </w:tc>
            <w:tc>
              <w:tcPr>
                <w:tcW w:w="2228" w:type="dxa"/>
                <w:vAlign w:val="center"/>
              </w:tcPr>
              <w:p w:rsidR="005C4E8A" w:rsidRPr="00095366" w:rsidRDefault="005C4E8A" w:rsidP="005C4E8A">
                <w:pPr>
                  <w:pStyle w:val="Sinespaciado1"/>
                  <w:jc w:val="center"/>
                  <w:rPr>
                    <w:rFonts w:ascii="Verdana" w:hAnsi="Verdana" w:cs="Arial"/>
                    <w:bCs/>
                    <w:sz w:val="24"/>
                    <w:szCs w:val="24"/>
                  </w:rPr>
                </w:pPr>
              </w:p>
              <w:p w:rsidR="005C4E8A" w:rsidRPr="00095366" w:rsidRDefault="009B46FF" w:rsidP="009B46FF">
                <w:pPr>
                  <w:pStyle w:val="Sinespaciado1"/>
                  <w:ind w:left="380" w:hanging="48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t>CÓDIGO</w:t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: IN-FR-32</w:t>
                </w:r>
              </w:p>
              <w:p w:rsidR="005C4E8A" w:rsidRPr="00095366" w:rsidRDefault="00992C0B" w:rsidP="009B46FF">
                <w:pPr>
                  <w:pStyle w:val="Sinespaciado1"/>
                  <w:ind w:hanging="48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VERSIÓN: 05</w:t>
                </w:r>
              </w:p>
              <w:p w:rsidR="005C4E8A" w:rsidRPr="00095366" w:rsidRDefault="009B46FF" w:rsidP="009B46FF">
                <w:pPr>
                  <w:pStyle w:val="Sinespaciado1"/>
                  <w:ind w:left="238" w:hanging="48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PÁGINA </w:t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instrText>PAGE  \* Arabic  \* MERGEFORMAT</w:instrText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 w:rsidR="00A658CE"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  <w:t>1</w:t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 DE </w:t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  \* Arabic  \* MERGEFORMAT</w:instrText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 w:rsidR="00A658CE"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  <w:t>2</w:t>
                </w:r>
                <w:r w:rsidR="005C4E8A" w:rsidRPr="00095366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  <w:p w:rsidR="005C4E8A" w:rsidRPr="00095366" w:rsidRDefault="005C4E8A" w:rsidP="005C4E8A">
                <w:pPr>
                  <w:pStyle w:val="Sinespaciado1"/>
                  <w:jc w:val="center"/>
                  <w:rPr>
                    <w:rFonts w:ascii="Verdana" w:hAnsi="Verdana" w:cs="Arial"/>
                    <w:bCs/>
                    <w:sz w:val="24"/>
                    <w:szCs w:val="24"/>
                  </w:rPr>
                </w:pPr>
              </w:p>
            </w:tc>
          </w:tr>
        </w:tbl>
        <w:p w:rsidR="005C4E8A" w:rsidRPr="00BC395B" w:rsidRDefault="005C4E8A" w:rsidP="005C4E8A">
          <w:pPr>
            <w:tabs>
              <w:tab w:val="center" w:pos="4252"/>
              <w:tab w:val="right" w:pos="8504"/>
            </w:tabs>
            <w:ind w:right="-82"/>
            <w:rPr>
              <w:rFonts w:ascii="Arial" w:hAnsi="Arial" w:cs="Arial"/>
              <w:bCs/>
              <w:iCs/>
            </w:rPr>
          </w:pPr>
        </w:p>
      </w:tc>
    </w:tr>
  </w:tbl>
  <w:p w:rsidR="00992FE2" w:rsidRDefault="00992F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52BF"/>
    <w:multiLevelType w:val="hybridMultilevel"/>
    <w:tmpl w:val="C7F23CA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A2"/>
    <w:rsid w:val="00052C96"/>
    <w:rsid w:val="000D683D"/>
    <w:rsid w:val="000F403C"/>
    <w:rsid w:val="00144156"/>
    <w:rsid w:val="001610F9"/>
    <w:rsid w:val="0016274D"/>
    <w:rsid w:val="00171EBC"/>
    <w:rsid w:val="00183C52"/>
    <w:rsid w:val="001C0E8E"/>
    <w:rsid w:val="00210582"/>
    <w:rsid w:val="002A12BE"/>
    <w:rsid w:val="002F68DF"/>
    <w:rsid w:val="00351F7F"/>
    <w:rsid w:val="00385E3C"/>
    <w:rsid w:val="003A61A2"/>
    <w:rsid w:val="003C034F"/>
    <w:rsid w:val="003D7646"/>
    <w:rsid w:val="003F57F4"/>
    <w:rsid w:val="004018C2"/>
    <w:rsid w:val="00444972"/>
    <w:rsid w:val="004A7BFC"/>
    <w:rsid w:val="0052215F"/>
    <w:rsid w:val="0058024F"/>
    <w:rsid w:val="005A14A8"/>
    <w:rsid w:val="005C4E8A"/>
    <w:rsid w:val="005D2F13"/>
    <w:rsid w:val="005D5418"/>
    <w:rsid w:val="005E0397"/>
    <w:rsid w:val="00601FF5"/>
    <w:rsid w:val="0061559B"/>
    <w:rsid w:val="0062084E"/>
    <w:rsid w:val="00635358"/>
    <w:rsid w:val="006605AE"/>
    <w:rsid w:val="00671DE4"/>
    <w:rsid w:val="00714B12"/>
    <w:rsid w:val="00786CF3"/>
    <w:rsid w:val="007D1F18"/>
    <w:rsid w:val="008A676F"/>
    <w:rsid w:val="00920158"/>
    <w:rsid w:val="00992C0B"/>
    <w:rsid w:val="00992FE2"/>
    <w:rsid w:val="009B46FF"/>
    <w:rsid w:val="00A658CE"/>
    <w:rsid w:val="00AD0612"/>
    <w:rsid w:val="00B2275A"/>
    <w:rsid w:val="00BB2C27"/>
    <w:rsid w:val="00BD695B"/>
    <w:rsid w:val="00C47CB4"/>
    <w:rsid w:val="00C647A2"/>
    <w:rsid w:val="00C67E20"/>
    <w:rsid w:val="00CA606A"/>
    <w:rsid w:val="00CF3122"/>
    <w:rsid w:val="00D35026"/>
    <w:rsid w:val="00D5245F"/>
    <w:rsid w:val="00D76130"/>
    <w:rsid w:val="00DB4606"/>
    <w:rsid w:val="00DB6D69"/>
    <w:rsid w:val="00DE6EE4"/>
    <w:rsid w:val="00E42ED3"/>
    <w:rsid w:val="00E47845"/>
    <w:rsid w:val="00EE0188"/>
    <w:rsid w:val="00EF1D1C"/>
    <w:rsid w:val="00F60ABC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0AD8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1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59B"/>
  </w:style>
  <w:style w:type="paragraph" w:styleId="Piedepgina">
    <w:name w:val="footer"/>
    <w:basedOn w:val="Normal"/>
    <w:link w:val="PiedepginaCar"/>
    <w:uiPriority w:val="99"/>
    <w:unhideWhenUsed/>
    <w:rsid w:val="00615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59B"/>
  </w:style>
  <w:style w:type="paragraph" w:styleId="Textodeglobo">
    <w:name w:val="Balloon Text"/>
    <w:basedOn w:val="Normal"/>
    <w:link w:val="TextodegloboCar"/>
    <w:uiPriority w:val="99"/>
    <w:semiHidden/>
    <w:unhideWhenUsed/>
    <w:rsid w:val="0099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2F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5C4E8A"/>
    <w:rPr>
      <w:rFonts w:eastAsia="Times New Roman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5C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C67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29E3-5B06-4D29-8CD1-8DC3A16B2DC7}"/>
      </w:docPartPr>
      <w:docPartBody>
        <w:p w:rsidR="009007B3" w:rsidRDefault="00743C5D">
          <w:r w:rsidRPr="002C61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E6F1-09B2-47C1-8CD4-0B68A496C918}"/>
      </w:docPartPr>
      <w:docPartBody>
        <w:p w:rsidR="005D4258" w:rsidRDefault="00656290">
          <w:r w:rsidRPr="00D9138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5D"/>
    <w:rsid w:val="005D4258"/>
    <w:rsid w:val="00656290"/>
    <w:rsid w:val="00743C5D"/>
    <w:rsid w:val="0090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290"/>
    <w:rPr>
      <w:color w:val="808080"/>
    </w:rPr>
  </w:style>
  <w:style w:type="paragraph" w:customStyle="1" w:styleId="C965B9CB68044C00B5FD12C0F0004BD1">
    <w:name w:val="C965B9CB68044C00B5FD12C0F0004BD1"/>
    <w:rsid w:val="00743C5D"/>
  </w:style>
  <w:style w:type="paragraph" w:customStyle="1" w:styleId="46C646453413463B80553209D3E08951">
    <w:name w:val="46C646453413463B80553209D3E08951"/>
    <w:rsid w:val="00743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2019-05-29T13:43:00Z</dcterms:created>
  <dcterms:modified xsi:type="dcterms:W3CDTF">2019-05-29T13:43:00Z</dcterms:modified>
</cp:coreProperties>
</file>